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ABA8F" w14:textId="77777777" w:rsidR="00B52B52" w:rsidRPr="00FC0C4A" w:rsidRDefault="00B52B52" w:rsidP="00B52B52">
      <w:pPr>
        <w:shd w:val="clear" w:color="auto" w:fill="FFFFFF"/>
        <w:spacing w:after="240" w:line="300" w:lineRule="atLeast"/>
        <w:outlineLvl w:val="2"/>
        <w:rPr>
          <w:rFonts w:ascii="Arial" w:eastAsia="Times New Roman" w:hAnsi="Arial" w:cs="Arial"/>
          <w:b/>
          <w:color w:val="4B5B73"/>
          <w:sz w:val="33"/>
          <w:szCs w:val="33"/>
        </w:rPr>
      </w:pPr>
      <w:r w:rsidRPr="00FC0C4A">
        <w:rPr>
          <w:rFonts w:ascii="Arial" w:eastAsia="Times New Roman" w:hAnsi="Arial" w:cs="Arial"/>
          <w:b/>
          <w:color w:val="4B5B73"/>
          <w:sz w:val="33"/>
          <w:szCs w:val="33"/>
        </w:rPr>
        <w:t>Cameroon</w:t>
      </w:r>
    </w:p>
    <w:p w14:paraId="5373CFAC" w14:textId="723A9A0E" w:rsidR="00B52B52" w:rsidRPr="00B52B52" w:rsidRDefault="00B52B52" w:rsidP="00B52B52">
      <w:pPr>
        <w:shd w:val="clear" w:color="auto" w:fill="FFFFFF"/>
        <w:spacing w:after="240" w:line="244" w:lineRule="atLeast"/>
        <w:rPr>
          <w:rFonts w:eastAsia="Times New Roman" w:cs="Calibri"/>
          <w:b/>
          <w:color w:val="666666"/>
        </w:rPr>
      </w:pPr>
      <w:r w:rsidRPr="00B52B52">
        <w:rPr>
          <w:rFonts w:eastAsia="Times New Roman" w:cs="Calibri"/>
          <w:color w:val="666666"/>
        </w:rPr>
        <w:t>The educational documents submitted for evaluation should be issued by the institution in </w:t>
      </w:r>
      <w:r w:rsidRPr="00B52B52">
        <w:rPr>
          <w:rFonts w:eastAsia="Times New Roman" w:cs="Calibri"/>
          <w:b/>
          <w:bCs/>
          <w:color w:val="666666"/>
        </w:rPr>
        <w:t>English or French</w:t>
      </w:r>
      <w:r w:rsidRPr="00B52B52">
        <w:rPr>
          <w:rFonts w:eastAsia="Times New Roman" w:cs="Calibri"/>
          <w:color w:val="666666"/>
        </w:rPr>
        <w:t xml:space="preserve">. For all documents issued in </w:t>
      </w:r>
      <w:r w:rsidRPr="00021B44">
        <w:rPr>
          <w:rFonts w:eastAsia="Times New Roman" w:cs="Calibri"/>
          <w:b/>
          <w:bCs/>
          <w:color w:val="666666"/>
        </w:rPr>
        <w:t>French</w:t>
      </w:r>
      <w:r w:rsidRPr="00B52B52">
        <w:rPr>
          <w:rFonts w:eastAsia="Times New Roman" w:cs="Calibri"/>
          <w:color w:val="666666"/>
        </w:rPr>
        <w:t xml:space="preserve"> we require </w:t>
      </w:r>
      <w:r w:rsidRPr="00021B44">
        <w:rPr>
          <w:rFonts w:eastAsia="Times New Roman" w:cs="Calibri"/>
          <w:b/>
          <w:bCs/>
          <w:color w:val="C45911" w:themeColor="accent2" w:themeShade="BF"/>
        </w:rPr>
        <w:t>photocopies</w:t>
      </w:r>
      <w:r w:rsidRPr="00B52B52">
        <w:rPr>
          <w:rFonts w:eastAsia="Times New Roman" w:cs="Calibri"/>
          <w:color w:val="666666"/>
        </w:rPr>
        <w:t xml:space="preserve"> of </w:t>
      </w:r>
      <w:r w:rsidRPr="00021B44">
        <w:rPr>
          <w:rFonts w:eastAsia="Times New Roman" w:cs="Calibri"/>
          <w:color w:val="666666"/>
          <w:u w:val="single"/>
        </w:rPr>
        <w:t>English translations</w:t>
      </w:r>
      <w:r w:rsidRPr="00021B44">
        <w:rPr>
          <w:rFonts w:eastAsia="Times New Roman" w:cs="Calibri"/>
          <w:color w:val="666666"/>
        </w:rPr>
        <w:t xml:space="preserve">. You can obtain certified translations through </w:t>
      </w:r>
      <w:r w:rsidRPr="00021B44">
        <w:rPr>
          <w:rFonts w:eastAsia="Times New Roman" w:cs="Calibri"/>
          <w:b/>
          <w:bCs/>
          <w:color w:val="666666"/>
        </w:rPr>
        <w:t>Credential Consultants</w:t>
      </w:r>
      <w:r w:rsidRPr="00021B44">
        <w:rPr>
          <w:rFonts w:eastAsia="Times New Roman" w:cs="Calibri"/>
          <w:color w:val="666666"/>
        </w:rPr>
        <w:t xml:space="preserve"> </w:t>
      </w:r>
      <w:r w:rsidRPr="00B52B52">
        <w:rPr>
          <w:rFonts w:eastAsia="Times New Roman" w:cs="Calibri"/>
          <w:color w:val="666666"/>
        </w:rPr>
        <w:t xml:space="preserve">– there is a link on our </w:t>
      </w:r>
      <w:proofErr w:type="gramStart"/>
      <w:r w:rsidRPr="00021B44">
        <w:rPr>
          <w:rFonts w:eastAsia="Times New Roman" w:cs="Calibri"/>
          <w:b/>
          <w:bCs/>
          <w:color w:val="538135" w:themeColor="accent6" w:themeShade="BF"/>
        </w:rPr>
        <w:t>Homepage</w:t>
      </w:r>
      <w:proofErr w:type="gramEnd"/>
      <w:r w:rsidRPr="00B52B52">
        <w:rPr>
          <w:rFonts w:eastAsia="Times New Roman" w:cs="Calibri"/>
          <w:color w:val="666666"/>
        </w:rPr>
        <w:t xml:space="preserve"> </w:t>
      </w:r>
      <w:r w:rsidRPr="00021B44">
        <w:rPr>
          <w:rFonts w:eastAsia="Times New Roman" w:cs="Calibri"/>
          <w:b/>
          <w:color w:val="666666"/>
          <w:highlight w:val="yellow"/>
        </w:rPr>
        <w:t>or</w:t>
      </w:r>
      <w:r w:rsidRPr="00B52B52">
        <w:rPr>
          <w:rFonts w:eastAsia="Times New Roman" w:cs="Calibri"/>
          <w:color w:val="666666"/>
          <w:u w:val="single"/>
        </w:rPr>
        <w:t xml:space="preserve"> you may prepare the translations yourself, as long as they are word-for-word and in the same format as the original document</w:t>
      </w:r>
      <w:r w:rsidRPr="00B52B52">
        <w:rPr>
          <w:rFonts w:eastAsia="Times New Roman" w:cs="Calibri"/>
          <w:color w:val="666666"/>
        </w:rPr>
        <w:t xml:space="preserve">.  </w:t>
      </w:r>
    </w:p>
    <w:p w14:paraId="1CF2DD84" w14:textId="49145A91" w:rsidR="00B52B52" w:rsidRPr="00B52B52" w:rsidRDefault="00B52B52" w:rsidP="00B52B52">
      <w:pPr>
        <w:shd w:val="clear" w:color="auto" w:fill="FFFFFF"/>
        <w:spacing w:after="240" w:line="244" w:lineRule="atLeast"/>
        <w:rPr>
          <w:rFonts w:eastAsia="Times New Roman" w:cs="Calibri"/>
          <w:color w:val="666666"/>
        </w:rPr>
      </w:pPr>
      <w:r w:rsidRPr="00B52B52">
        <w:rPr>
          <w:rFonts w:eastAsia="Times New Roman" w:cs="Calibri"/>
          <w:color w:val="666666"/>
          <w:u w:val="single"/>
        </w:rPr>
        <w:t>Note</w:t>
      </w:r>
      <w:r w:rsidRPr="00B52B52">
        <w:rPr>
          <w:rFonts w:eastAsia="Times New Roman" w:cs="Calibri"/>
          <w:color w:val="666666"/>
        </w:rPr>
        <w:t xml:space="preserve">: If you completed university-level study and the </w:t>
      </w:r>
      <w:r w:rsidR="00913BD2">
        <w:rPr>
          <w:rFonts w:eastAsia="Times New Roman" w:cs="Calibri"/>
          <w:color w:val="666666"/>
        </w:rPr>
        <w:t xml:space="preserve">U.S. school you are applying to </w:t>
      </w:r>
      <w:r w:rsidRPr="00B52B52">
        <w:rPr>
          <w:rFonts w:eastAsia="Times New Roman" w:cs="Calibri"/>
          <w:color w:val="666666"/>
        </w:rPr>
        <w:t xml:space="preserve">does not require inclusion of your </w:t>
      </w:r>
      <w:r w:rsidR="00913BD2">
        <w:rPr>
          <w:rFonts w:eastAsia="Times New Roman" w:cs="Calibri"/>
          <w:color w:val="666666"/>
        </w:rPr>
        <w:t>H</w:t>
      </w:r>
      <w:r w:rsidRPr="00B52B52">
        <w:rPr>
          <w:rFonts w:eastAsia="Times New Roman" w:cs="Calibri"/>
          <w:color w:val="666666"/>
        </w:rPr>
        <w:t xml:space="preserve">igh </w:t>
      </w:r>
      <w:r w:rsidR="00913BD2">
        <w:rPr>
          <w:rFonts w:eastAsia="Times New Roman" w:cs="Calibri"/>
          <w:color w:val="666666"/>
        </w:rPr>
        <w:t>S</w:t>
      </w:r>
      <w:r w:rsidRPr="00B52B52">
        <w:rPr>
          <w:rFonts w:eastAsia="Times New Roman" w:cs="Calibri"/>
          <w:color w:val="666666"/>
        </w:rPr>
        <w:t xml:space="preserve">chool documents in our report, then it is </w:t>
      </w:r>
      <w:r w:rsidR="00913BD2">
        <w:rPr>
          <w:rFonts w:eastAsia="Times New Roman" w:cs="Calibri"/>
          <w:color w:val="666666"/>
        </w:rPr>
        <w:t xml:space="preserve">you are not required to submit High School documents.  </w:t>
      </w:r>
    </w:p>
    <w:p w14:paraId="6A50BC45" w14:textId="376EE562" w:rsidR="00B52B52" w:rsidRDefault="00B52B52" w:rsidP="00C758CA">
      <w:pPr>
        <w:shd w:val="clear" w:color="auto" w:fill="FFFFFF"/>
        <w:spacing w:after="240" w:line="244" w:lineRule="atLeast"/>
        <w:rPr>
          <w:rFonts w:ascii="Arial" w:eastAsia="Times New Roman" w:hAnsi="Arial" w:cs="Arial"/>
          <w:b/>
          <w:color w:val="666666"/>
        </w:rPr>
      </w:pPr>
      <w:r w:rsidRPr="006F06D6">
        <w:rPr>
          <w:rFonts w:ascii="Arial" w:eastAsia="Times New Roman" w:hAnsi="Arial" w:cs="Arial"/>
          <w:b/>
          <w:color w:val="666666"/>
        </w:rPr>
        <w:t xml:space="preserve">**** Any original documents you personally provide will be returned to you with your </w:t>
      </w:r>
      <w:proofErr w:type="gramStart"/>
      <w:r w:rsidRPr="006F06D6">
        <w:rPr>
          <w:rFonts w:ascii="Arial" w:eastAsia="Times New Roman" w:hAnsi="Arial" w:cs="Arial"/>
          <w:b/>
          <w:color w:val="666666"/>
        </w:rPr>
        <w:t>Evaluation</w:t>
      </w:r>
      <w:proofErr w:type="gramEnd"/>
    </w:p>
    <w:p w14:paraId="38A62359" w14:textId="42D728DD" w:rsidR="00B52B52" w:rsidRDefault="00B52B52" w:rsidP="00C758CA">
      <w:pPr>
        <w:shd w:val="clear" w:color="auto" w:fill="FFFFFF"/>
        <w:spacing w:after="240" w:line="244" w:lineRule="atLeast"/>
        <w:rPr>
          <w:rFonts w:ascii="Arial" w:eastAsia="Times New Roman" w:hAnsi="Arial" w:cs="Arial"/>
          <w:b/>
          <w:color w:val="666666"/>
        </w:rPr>
      </w:pPr>
      <w:r w:rsidRPr="00422CD3">
        <w:rPr>
          <w:rFonts w:ascii="Arial" w:eastAsia="Times New Roman" w:hAnsi="Arial" w:cs="Arial"/>
          <w:b/>
          <w:color w:val="666666"/>
          <w:sz w:val="28"/>
          <w:szCs w:val="28"/>
          <w:highlight w:val="yellow"/>
          <w:u w:val="single"/>
        </w:rPr>
        <w:t>To Evaluate Records From</w:t>
      </w:r>
      <w:r w:rsidRPr="00422CD3">
        <w:rPr>
          <w:rFonts w:ascii="Arial" w:eastAsia="Times New Roman" w:hAnsi="Arial" w:cs="Arial"/>
          <w:b/>
          <w:color w:val="666666"/>
          <w:highlight w:val="yellow"/>
        </w:rPr>
        <w:t xml:space="preserve">:                                   </w:t>
      </w:r>
      <w:r w:rsidRPr="00422CD3">
        <w:rPr>
          <w:rFonts w:ascii="Arial" w:eastAsia="Times New Roman" w:hAnsi="Arial" w:cs="Arial"/>
          <w:b/>
          <w:color w:val="666666"/>
          <w:sz w:val="28"/>
          <w:szCs w:val="28"/>
          <w:highlight w:val="yellow"/>
          <w:u w:val="single"/>
        </w:rPr>
        <w:t>Documents to Submit</w:t>
      </w:r>
      <w:r>
        <w:rPr>
          <w:rFonts w:ascii="Arial" w:eastAsia="Times New Roman" w:hAnsi="Arial" w:cs="Arial"/>
          <w:b/>
          <w:color w:val="666666"/>
        </w:rPr>
        <w:t>:</w:t>
      </w:r>
    </w:p>
    <w:p w14:paraId="0AFA7866" w14:textId="2F52F24E" w:rsidR="007D67C1" w:rsidRDefault="00B52B52" w:rsidP="00913BD2">
      <w:pPr>
        <w:shd w:val="clear" w:color="auto" w:fill="FFFFFF"/>
        <w:spacing w:after="0" w:line="244" w:lineRule="atLeast"/>
        <w:ind w:left="5760" w:hanging="5760"/>
        <w:rPr>
          <w:rFonts w:ascii="Arial" w:eastAsia="Times New Roman" w:hAnsi="Arial" w:cs="Arial"/>
          <w:bCs/>
          <w:color w:val="666666"/>
          <w:sz w:val="24"/>
          <w:szCs w:val="24"/>
        </w:rPr>
      </w:pPr>
      <w:r w:rsidRPr="007D67C1">
        <w:rPr>
          <w:rFonts w:ascii="Arial" w:eastAsia="Times New Roman" w:hAnsi="Arial" w:cs="Arial"/>
          <w:b/>
          <w:color w:val="666666"/>
          <w:sz w:val="28"/>
          <w:szCs w:val="28"/>
          <w:u w:val="single"/>
        </w:rPr>
        <w:t>High School</w:t>
      </w:r>
      <w:r>
        <w:rPr>
          <w:rFonts w:ascii="Arial" w:eastAsia="Times New Roman" w:hAnsi="Arial" w:cs="Arial"/>
          <w:b/>
          <w:color w:val="666666"/>
          <w:sz w:val="28"/>
          <w:szCs w:val="28"/>
        </w:rPr>
        <w:t xml:space="preserve"> </w:t>
      </w:r>
      <w:r w:rsidRPr="00B52B52">
        <w:rPr>
          <w:rFonts w:ascii="Arial" w:eastAsia="Times New Roman" w:hAnsi="Arial" w:cs="Arial"/>
          <w:bCs/>
          <w:color w:val="666666"/>
          <w:sz w:val="24"/>
          <w:szCs w:val="24"/>
        </w:rPr>
        <w:t>(Secondary)</w:t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 w:rsidRPr="00B52B52">
        <w:rPr>
          <w:rFonts w:ascii="Arial" w:eastAsia="Times New Roman" w:hAnsi="Arial" w:cs="Arial"/>
          <w:b/>
          <w:color w:val="666666"/>
          <w:sz w:val="24"/>
          <w:szCs w:val="24"/>
        </w:rPr>
        <w:t>General</w:t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 xml:space="preserve"> </w:t>
      </w:r>
      <w:r w:rsidRPr="00913BD2">
        <w:rPr>
          <w:rFonts w:ascii="Arial" w:eastAsia="Times New Roman" w:hAnsi="Arial" w:cs="Arial"/>
          <w:b/>
          <w:color w:val="666666"/>
          <w:sz w:val="24"/>
          <w:szCs w:val="24"/>
        </w:rPr>
        <w:t>Certificate</w:t>
      </w:r>
      <w:r w:rsidR="00913BD2" w:rsidRPr="00913BD2">
        <w:rPr>
          <w:rFonts w:ascii="Arial" w:eastAsia="Times New Roman" w:hAnsi="Arial" w:cs="Arial"/>
          <w:b/>
          <w:color w:val="666666"/>
          <w:sz w:val="24"/>
          <w:szCs w:val="24"/>
        </w:rPr>
        <w:t xml:space="preserve"> of </w:t>
      </w:r>
      <w:r w:rsidRPr="00913BD2">
        <w:rPr>
          <w:rFonts w:ascii="Arial" w:eastAsia="Times New Roman" w:hAnsi="Arial" w:cs="Arial"/>
          <w:b/>
          <w:color w:val="666666"/>
          <w:sz w:val="24"/>
          <w:szCs w:val="24"/>
        </w:rPr>
        <w:t>Education</w:t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 xml:space="preserve"> </w:t>
      </w:r>
      <w:r w:rsidR="00913BD2">
        <w:rPr>
          <w:rFonts w:ascii="Arial" w:eastAsia="Times New Roman" w:hAnsi="Arial" w:cs="Arial"/>
          <w:bCs/>
          <w:color w:val="666666"/>
          <w:sz w:val="24"/>
          <w:szCs w:val="24"/>
        </w:rPr>
        <w:t xml:space="preserve">Ordinary </w:t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>and Advanced Level</w:t>
      </w:r>
      <w:r w:rsidR="00913BD2">
        <w:rPr>
          <w:rFonts w:ascii="Arial" w:eastAsia="Times New Roman" w:hAnsi="Arial" w:cs="Arial"/>
          <w:bCs/>
          <w:color w:val="666666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 xml:space="preserve">Examination Results </w:t>
      </w:r>
      <w:r w:rsidRPr="00C758CA">
        <w:rPr>
          <w:rFonts w:ascii="Arial" w:eastAsia="Times New Roman" w:hAnsi="Arial" w:cs="Arial"/>
          <w:b/>
          <w:color w:val="666666"/>
          <w:sz w:val="24"/>
          <w:szCs w:val="24"/>
        </w:rPr>
        <w:t>or</w:t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 xml:space="preserve"> the</w:t>
      </w:r>
      <w:r w:rsidR="00913BD2">
        <w:rPr>
          <w:rFonts w:ascii="Arial" w:eastAsia="Times New Roman" w:hAnsi="Arial" w:cs="Arial"/>
          <w:bCs/>
          <w:color w:val="666666"/>
          <w:sz w:val="24"/>
          <w:szCs w:val="24"/>
        </w:rPr>
        <w:t xml:space="preserve"> </w:t>
      </w:r>
      <w:proofErr w:type="spellStart"/>
      <w:r w:rsidRPr="00B52B52">
        <w:rPr>
          <w:rFonts w:ascii="Arial" w:eastAsia="Times New Roman" w:hAnsi="Arial" w:cs="Arial"/>
          <w:b/>
          <w:color w:val="666666"/>
          <w:sz w:val="24"/>
          <w:szCs w:val="24"/>
        </w:rPr>
        <w:t>Baccalaureat</w:t>
      </w:r>
      <w:proofErr w:type="spellEnd"/>
      <w:r w:rsidRPr="00B52B52">
        <w:rPr>
          <w:rFonts w:ascii="Arial" w:eastAsia="Times New Roman" w:hAnsi="Arial" w:cs="Arial"/>
          <w:b/>
          <w:color w:val="666666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>results</w:t>
      </w:r>
      <w:r w:rsidR="00C758CA">
        <w:rPr>
          <w:rFonts w:ascii="Arial" w:eastAsia="Times New Roman" w:hAnsi="Arial" w:cs="Arial"/>
          <w:bCs/>
          <w:color w:val="666666"/>
          <w:sz w:val="24"/>
          <w:szCs w:val="24"/>
        </w:rPr>
        <w:t xml:space="preserve"> issued by the exam authority</w:t>
      </w:r>
      <w:r w:rsidR="007D67C1">
        <w:rPr>
          <w:rFonts w:ascii="Arial" w:eastAsia="Times New Roman" w:hAnsi="Arial" w:cs="Arial"/>
          <w:bCs/>
          <w:color w:val="666666"/>
          <w:sz w:val="24"/>
          <w:szCs w:val="24"/>
        </w:rPr>
        <w:t xml:space="preserve"> plus a good</w:t>
      </w:r>
    </w:p>
    <w:p w14:paraId="7B6D3B30" w14:textId="0A50F86F" w:rsidR="00B52B52" w:rsidRDefault="00B52B52" w:rsidP="00B52B52">
      <w:pPr>
        <w:shd w:val="clear" w:color="auto" w:fill="FFFFFF"/>
        <w:spacing w:after="0" w:line="244" w:lineRule="atLeast"/>
        <w:rPr>
          <w:rFonts w:ascii="Arial" w:eastAsia="Times New Roman" w:hAnsi="Arial" w:cs="Arial"/>
          <w:bCs/>
          <w:color w:val="666666"/>
          <w:sz w:val="24"/>
          <w:szCs w:val="24"/>
        </w:rPr>
      </w:pPr>
      <w:r>
        <w:rPr>
          <w:rFonts w:ascii="Arial" w:eastAsia="Times New Roman" w:hAnsi="Arial" w:cs="Arial"/>
          <w:bCs/>
          <w:color w:val="666666"/>
          <w:sz w:val="24"/>
          <w:szCs w:val="24"/>
        </w:rPr>
        <w:t>.</w:t>
      </w:r>
      <w:r w:rsidR="007D67C1"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 w:rsidR="007D67C1"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 w:rsidR="007D67C1"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 w:rsidR="007D67C1"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 w:rsidR="007D67C1"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 w:rsidR="007D67C1"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 w:rsidR="007D67C1"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 w:rsidR="007D67C1"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 w:rsidR="007D67C1" w:rsidRPr="007D67C1">
        <w:rPr>
          <w:rFonts w:ascii="Arial" w:eastAsia="Times New Roman" w:hAnsi="Arial" w:cs="Arial"/>
          <w:b/>
          <w:color w:val="C45911" w:themeColor="accent2" w:themeShade="BF"/>
          <w:sz w:val="24"/>
          <w:szCs w:val="24"/>
        </w:rPr>
        <w:t>Photocopy</w:t>
      </w:r>
    </w:p>
    <w:p w14:paraId="5B7858C3" w14:textId="32F211B9" w:rsidR="00B52B52" w:rsidRDefault="00B52B52" w:rsidP="00B52B52">
      <w:pPr>
        <w:shd w:val="clear" w:color="auto" w:fill="FFFFFF"/>
        <w:spacing w:after="0" w:line="244" w:lineRule="atLeast"/>
        <w:rPr>
          <w:rFonts w:ascii="Arial" w:eastAsia="Times New Roman" w:hAnsi="Arial" w:cs="Arial"/>
          <w:bCs/>
          <w:color w:val="666666"/>
          <w:sz w:val="20"/>
          <w:szCs w:val="20"/>
        </w:rPr>
      </w:pPr>
      <w:r w:rsidRPr="007D67C1">
        <w:rPr>
          <w:rFonts w:ascii="Arial" w:eastAsia="Times New Roman" w:hAnsi="Arial" w:cs="Arial"/>
          <w:bCs/>
          <w:color w:val="666666"/>
          <w:sz w:val="20"/>
          <w:szCs w:val="20"/>
          <w:u w:val="single"/>
        </w:rPr>
        <w:t>Note</w:t>
      </w:r>
      <w:r>
        <w:rPr>
          <w:rFonts w:ascii="Arial" w:eastAsia="Times New Roman" w:hAnsi="Arial" w:cs="Arial"/>
          <w:bCs/>
          <w:color w:val="666666"/>
          <w:sz w:val="20"/>
          <w:szCs w:val="20"/>
        </w:rPr>
        <w:t>:  Please do not submit documents issued by the</w:t>
      </w:r>
    </w:p>
    <w:p w14:paraId="0B9EBABB" w14:textId="166B770F" w:rsidR="00B52B52" w:rsidRDefault="00B52B52" w:rsidP="00B52B52">
      <w:pPr>
        <w:shd w:val="clear" w:color="auto" w:fill="FFFFFF"/>
        <w:spacing w:after="0" w:line="244" w:lineRule="atLeast"/>
        <w:rPr>
          <w:rFonts w:ascii="Arial" w:eastAsia="Times New Roman" w:hAnsi="Arial" w:cs="Arial"/>
          <w:bCs/>
          <w:color w:val="666666"/>
          <w:sz w:val="20"/>
          <w:szCs w:val="20"/>
        </w:rPr>
      </w:pPr>
      <w:r w:rsidRPr="007D67C1">
        <w:rPr>
          <w:rFonts w:ascii="Arial" w:eastAsia="Times New Roman" w:hAnsi="Arial" w:cs="Arial"/>
          <w:bCs/>
          <w:color w:val="666666"/>
          <w:sz w:val="20"/>
          <w:szCs w:val="20"/>
          <w:u w:val="single"/>
        </w:rPr>
        <w:t>Cameroon Ministry of National Education</w:t>
      </w:r>
      <w:r w:rsidR="007D67C1">
        <w:rPr>
          <w:rFonts w:ascii="Arial" w:eastAsia="Times New Roman" w:hAnsi="Arial" w:cs="Arial"/>
          <w:bCs/>
          <w:color w:val="666666"/>
          <w:sz w:val="20"/>
          <w:szCs w:val="20"/>
        </w:rPr>
        <w:t>.  This agency</w:t>
      </w:r>
    </w:p>
    <w:p w14:paraId="25A44708" w14:textId="77777777" w:rsidR="007D67C1" w:rsidRDefault="007D67C1" w:rsidP="00B52B52">
      <w:pPr>
        <w:shd w:val="clear" w:color="auto" w:fill="FFFFFF"/>
        <w:spacing w:after="0" w:line="244" w:lineRule="atLeast"/>
        <w:rPr>
          <w:rFonts w:ascii="Arial" w:eastAsia="Times New Roman" w:hAnsi="Arial" w:cs="Arial"/>
          <w:bCs/>
          <w:color w:val="666666"/>
          <w:sz w:val="24"/>
          <w:szCs w:val="24"/>
        </w:rPr>
      </w:pPr>
      <w:r>
        <w:rPr>
          <w:rFonts w:ascii="Arial" w:eastAsia="Times New Roman" w:hAnsi="Arial" w:cs="Arial"/>
          <w:bCs/>
          <w:color w:val="666666"/>
          <w:sz w:val="20"/>
          <w:szCs w:val="20"/>
        </w:rPr>
        <w:t>no longer exists and results cannot be verified.</w:t>
      </w:r>
      <w:r>
        <w:rPr>
          <w:rFonts w:ascii="Arial" w:eastAsia="Times New Roman" w:hAnsi="Arial" w:cs="Arial"/>
          <w:bCs/>
          <w:color w:val="666666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666666"/>
          <w:sz w:val="20"/>
          <w:szCs w:val="20"/>
        </w:rPr>
        <w:tab/>
      </w:r>
      <w:r>
        <w:rPr>
          <w:rFonts w:ascii="Arial" w:eastAsia="Times New Roman" w:hAnsi="Arial" w:cs="Arial"/>
          <w:bCs/>
          <w:color w:val="666666"/>
          <w:sz w:val="20"/>
          <w:szCs w:val="20"/>
        </w:rPr>
        <w:tab/>
      </w:r>
      <w:r w:rsidRPr="007D67C1">
        <w:rPr>
          <w:rFonts w:ascii="Arial" w:eastAsia="Times New Roman" w:hAnsi="Arial" w:cs="Arial"/>
          <w:b/>
          <w:color w:val="666666"/>
          <w:sz w:val="24"/>
          <w:szCs w:val="24"/>
          <w:u w:val="single"/>
        </w:rPr>
        <w:t>Note</w:t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 xml:space="preserve">:  If a course-by-course </w:t>
      </w:r>
    </w:p>
    <w:p w14:paraId="624FF6F4" w14:textId="77777777" w:rsidR="007D67C1" w:rsidRDefault="007D67C1" w:rsidP="00B52B52">
      <w:pPr>
        <w:shd w:val="clear" w:color="auto" w:fill="FFFFFF"/>
        <w:spacing w:after="0" w:line="244" w:lineRule="atLeast"/>
        <w:rPr>
          <w:rFonts w:ascii="Arial" w:eastAsia="Times New Roman" w:hAnsi="Arial" w:cs="Arial"/>
          <w:bCs/>
          <w:color w:val="666666"/>
          <w:sz w:val="24"/>
          <w:szCs w:val="24"/>
        </w:rPr>
      </w:pP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  <w:t>listing or grade average of High</w:t>
      </w:r>
    </w:p>
    <w:p w14:paraId="6AC7661E" w14:textId="77777777" w:rsidR="007D67C1" w:rsidRDefault="007D67C1" w:rsidP="00B52B52">
      <w:pPr>
        <w:shd w:val="clear" w:color="auto" w:fill="FFFFFF"/>
        <w:spacing w:after="0" w:line="244" w:lineRule="atLeast"/>
        <w:rPr>
          <w:rFonts w:ascii="Arial" w:eastAsia="Times New Roman" w:hAnsi="Arial" w:cs="Arial"/>
          <w:bCs/>
          <w:color w:val="666666"/>
          <w:sz w:val="24"/>
          <w:szCs w:val="24"/>
        </w:rPr>
      </w:pP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  <w:t xml:space="preserve">School study is required, </w:t>
      </w:r>
      <w:proofErr w:type="gramStart"/>
      <w:r>
        <w:rPr>
          <w:rFonts w:ascii="Arial" w:eastAsia="Times New Roman" w:hAnsi="Arial" w:cs="Arial"/>
          <w:bCs/>
          <w:color w:val="666666"/>
          <w:sz w:val="24"/>
          <w:szCs w:val="24"/>
        </w:rPr>
        <w:t>you</w:t>
      </w:r>
      <w:proofErr w:type="gramEnd"/>
    </w:p>
    <w:p w14:paraId="47826C84" w14:textId="77777777" w:rsidR="007D67C1" w:rsidRDefault="007D67C1" w:rsidP="00B52B52">
      <w:pPr>
        <w:shd w:val="clear" w:color="auto" w:fill="FFFFFF"/>
        <w:spacing w:after="0" w:line="244" w:lineRule="atLeast"/>
        <w:rPr>
          <w:rFonts w:ascii="Arial" w:eastAsia="Times New Roman" w:hAnsi="Arial" w:cs="Arial"/>
          <w:bCs/>
          <w:color w:val="666666"/>
          <w:sz w:val="24"/>
          <w:szCs w:val="24"/>
        </w:rPr>
      </w:pP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  <w:t>must also submit the Original</w:t>
      </w:r>
    </w:p>
    <w:p w14:paraId="0C719F31" w14:textId="77777777" w:rsidR="007D67C1" w:rsidRPr="007D67C1" w:rsidRDefault="007D67C1" w:rsidP="00B52B52">
      <w:pPr>
        <w:shd w:val="clear" w:color="auto" w:fill="FFFFFF"/>
        <w:spacing w:after="0" w:line="244" w:lineRule="atLeast"/>
        <w:rPr>
          <w:rFonts w:ascii="Arial" w:eastAsia="Times New Roman" w:hAnsi="Arial" w:cs="Arial"/>
          <w:bCs/>
          <w:color w:val="666666"/>
          <w:sz w:val="24"/>
          <w:szCs w:val="24"/>
          <w:lang w:val="fr-FR"/>
        </w:rPr>
      </w:pP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proofErr w:type="spellStart"/>
      <w:r w:rsidRPr="007D67C1">
        <w:rPr>
          <w:rFonts w:ascii="Arial" w:eastAsia="Times New Roman" w:hAnsi="Arial" w:cs="Arial"/>
          <w:b/>
          <w:color w:val="666666"/>
          <w:sz w:val="24"/>
          <w:szCs w:val="24"/>
          <w:lang w:val="fr-FR"/>
        </w:rPr>
        <w:t>Releve</w:t>
      </w:r>
      <w:proofErr w:type="spellEnd"/>
      <w:r w:rsidRPr="007D67C1">
        <w:rPr>
          <w:rFonts w:ascii="Arial" w:eastAsia="Times New Roman" w:hAnsi="Arial" w:cs="Arial"/>
          <w:b/>
          <w:color w:val="666666"/>
          <w:sz w:val="24"/>
          <w:szCs w:val="24"/>
          <w:lang w:val="fr-FR"/>
        </w:rPr>
        <w:t xml:space="preserve"> de Notes</w:t>
      </w:r>
      <w:r w:rsidRPr="007D67C1">
        <w:rPr>
          <w:rFonts w:ascii="Arial" w:eastAsia="Times New Roman" w:hAnsi="Arial" w:cs="Arial"/>
          <w:bCs/>
          <w:color w:val="666666"/>
          <w:sz w:val="24"/>
          <w:szCs w:val="24"/>
          <w:lang w:val="fr-FR"/>
        </w:rPr>
        <w:t xml:space="preserve"> (grade report)</w:t>
      </w:r>
    </w:p>
    <w:p w14:paraId="3087F2FB" w14:textId="77777777" w:rsidR="007D67C1" w:rsidRDefault="007D67C1" w:rsidP="00B52B52">
      <w:pPr>
        <w:shd w:val="clear" w:color="auto" w:fill="FFFFFF"/>
        <w:spacing w:after="0" w:line="244" w:lineRule="atLeast"/>
        <w:rPr>
          <w:rFonts w:ascii="Arial" w:eastAsia="Times New Roman" w:hAnsi="Arial" w:cs="Arial"/>
          <w:bCs/>
          <w:color w:val="666666"/>
          <w:sz w:val="24"/>
          <w:szCs w:val="24"/>
        </w:rPr>
      </w:pPr>
      <w:r>
        <w:rPr>
          <w:rFonts w:ascii="Arial" w:eastAsia="Times New Roman" w:hAnsi="Arial" w:cs="Arial"/>
          <w:bCs/>
          <w:color w:val="666666"/>
          <w:sz w:val="24"/>
          <w:szCs w:val="24"/>
          <w:lang w:val="fr-FR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  <w:lang w:val="fr-FR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  <w:lang w:val="fr-FR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  <w:lang w:val="fr-FR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  <w:lang w:val="fr-FR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  <w:lang w:val="fr-FR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  <w:lang w:val="fr-FR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  <w:lang w:val="fr-FR"/>
        </w:rPr>
        <w:tab/>
      </w:r>
      <w:r w:rsidRPr="007D67C1">
        <w:rPr>
          <w:rFonts w:ascii="Arial" w:eastAsia="Times New Roman" w:hAnsi="Arial" w:cs="Arial"/>
          <w:bCs/>
          <w:color w:val="666666"/>
          <w:sz w:val="24"/>
          <w:szCs w:val="24"/>
        </w:rPr>
        <w:t xml:space="preserve">For the </w:t>
      </w:r>
      <w:proofErr w:type="spellStart"/>
      <w:r w:rsidRPr="007D67C1">
        <w:rPr>
          <w:rFonts w:ascii="Arial" w:eastAsia="Times New Roman" w:hAnsi="Arial" w:cs="Arial"/>
          <w:b/>
          <w:color w:val="666666"/>
          <w:sz w:val="24"/>
          <w:szCs w:val="24"/>
        </w:rPr>
        <w:t>Baccalauréat</w:t>
      </w:r>
      <w:r w:rsidRPr="007D67C1">
        <w:rPr>
          <w:rFonts w:ascii="Arial" w:eastAsia="Times New Roman" w:hAnsi="Arial" w:cs="Arial"/>
          <w:bCs/>
          <w:color w:val="666666"/>
          <w:sz w:val="24"/>
          <w:szCs w:val="24"/>
        </w:rPr>
        <w:t>.pl</w:t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>us</w:t>
      </w:r>
      <w:proofErr w:type="spellEnd"/>
      <w:r>
        <w:rPr>
          <w:rFonts w:ascii="Arial" w:eastAsia="Times New Roman" w:hAnsi="Arial" w:cs="Arial"/>
          <w:bCs/>
          <w:color w:val="666666"/>
          <w:sz w:val="24"/>
          <w:szCs w:val="24"/>
        </w:rPr>
        <w:t xml:space="preserve"> a </w:t>
      </w:r>
    </w:p>
    <w:p w14:paraId="33C336B1" w14:textId="0F0CB41F" w:rsidR="007D67C1" w:rsidRPr="007D67C1" w:rsidRDefault="007D67C1" w:rsidP="00B52B52">
      <w:pPr>
        <w:shd w:val="clear" w:color="auto" w:fill="FFFFFF"/>
        <w:spacing w:after="0" w:line="244" w:lineRule="atLeast"/>
        <w:rPr>
          <w:rFonts w:ascii="Arial" w:eastAsia="Times New Roman" w:hAnsi="Arial" w:cs="Arial"/>
          <w:bCs/>
          <w:color w:val="666666"/>
          <w:sz w:val="20"/>
          <w:szCs w:val="20"/>
        </w:rPr>
      </w:pP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  <w:t xml:space="preserve">good </w:t>
      </w:r>
      <w:r w:rsidRPr="007D67C1">
        <w:rPr>
          <w:rFonts w:ascii="Arial" w:eastAsia="Times New Roman" w:hAnsi="Arial" w:cs="Arial"/>
          <w:b/>
          <w:color w:val="C45911" w:themeColor="accent2" w:themeShade="BF"/>
          <w:sz w:val="24"/>
          <w:szCs w:val="24"/>
        </w:rPr>
        <w:t xml:space="preserve">Photocopy </w:t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 xml:space="preserve">of each page. </w:t>
      </w:r>
      <w:r w:rsidRPr="007D67C1">
        <w:rPr>
          <w:rFonts w:ascii="Arial" w:eastAsia="Times New Roman" w:hAnsi="Arial" w:cs="Arial"/>
          <w:bCs/>
          <w:color w:val="666666"/>
          <w:sz w:val="20"/>
          <w:szCs w:val="20"/>
        </w:rPr>
        <w:tab/>
      </w:r>
      <w:r w:rsidRPr="007D67C1">
        <w:rPr>
          <w:rFonts w:ascii="Arial" w:eastAsia="Times New Roman" w:hAnsi="Arial" w:cs="Arial"/>
          <w:bCs/>
          <w:color w:val="666666"/>
          <w:sz w:val="20"/>
          <w:szCs w:val="20"/>
        </w:rPr>
        <w:tab/>
      </w:r>
    </w:p>
    <w:p w14:paraId="166F6F9E" w14:textId="2FD315FE" w:rsidR="00B52B52" w:rsidRPr="007D67C1" w:rsidRDefault="00B52B52" w:rsidP="007D67C1">
      <w:pPr>
        <w:shd w:val="clear" w:color="auto" w:fill="FFFFFF"/>
        <w:spacing w:after="0" w:line="244" w:lineRule="atLeast"/>
        <w:rPr>
          <w:rFonts w:ascii="Arial" w:eastAsia="Times New Roman" w:hAnsi="Arial" w:cs="Arial"/>
          <w:bCs/>
          <w:color w:val="666666"/>
          <w:sz w:val="24"/>
          <w:szCs w:val="24"/>
        </w:rPr>
      </w:pPr>
      <w:r w:rsidRPr="007D67C1">
        <w:rPr>
          <w:rFonts w:ascii="Arial" w:eastAsia="Times New Roman" w:hAnsi="Arial" w:cs="Arial"/>
          <w:bCs/>
          <w:color w:val="666666"/>
          <w:sz w:val="24"/>
          <w:szCs w:val="24"/>
        </w:rPr>
        <w:t xml:space="preserve"> </w:t>
      </w:r>
    </w:p>
    <w:p w14:paraId="0C1050F7" w14:textId="72052961" w:rsidR="007D67C1" w:rsidRDefault="007D67C1" w:rsidP="003D1988">
      <w:pPr>
        <w:shd w:val="clear" w:color="auto" w:fill="FFFFFF"/>
        <w:spacing w:after="0" w:line="244" w:lineRule="atLeast"/>
        <w:rPr>
          <w:rFonts w:ascii="Arial" w:eastAsia="Times New Roman" w:hAnsi="Arial" w:cs="Arial"/>
          <w:bCs/>
          <w:color w:val="666666"/>
          <w:sz w:val="24"/>
          <w:szCs w:val="24"/>
        </w:rPr>
      </w:pPr>
      <w:r w:rsidRPr="007D67C1">
        <w:rPr>
          <w:rFonts w:ascii="Arial" w:eastAsia="Times New Roman" w:hAnsi="Arial" w:cs="Arial"/>
          <w:b/>
          <w:color w:val="666666"/>
          <w:sz w:val="28"/>
          <w:szCs w:val="28"/>
          <w:u w:val="single"/>
        </w:rPr>
        <w:t>University</w:t>
      </w:r>
      <w:r w:rsidRPr="007D67C1">
        <w:rPr>
          <w:rFonts w:ascii="Arial" w:eastAsia="Times New Roman" w:hAnsi="Arial" w:cs="Arial"/>
          <w:bCs/>
          <w:color w:val="666666"/>
          <w:sz w:val="28"/>
          <w:szCs w:val="28"/>
        </w:rPr>
        <w:t xml:space="preserve"> </w:t>
      </w:r>
      <w:r w:rsidRPr="007D67C1">
        <w:rPr>
          <w:rFonts w:ascii="Arial" w:eastAsia="Times New Roman" w:hAnsi="Arial" w:cs="Arial"/>
          <w:bCs/>
          <w:color w:val="666666"/>
          <w:sz w:val="24"/>
          <w:szCs w:val="24"/>
        </w:rPr>
        <w:t>(</w:t>
      </w:r>
      <w:r w:rsidR="006F2F2E" w:rsidRPr="007D67C1">
        <w:rPr>
          <w:rFonts w:ascii="Arial" w:eastAsia="Times New Roman" w:hAnsi="Arial" w:cs="Arial"/>
          <w:bCs/>
          <w:color w:val="666666"/>
          <w:sz w:val="24"/>
          <w:szCs w:val="24"/>
        </w:rPr>
        <w:t>Post-Secondary</w:t>
      </w:r>
      <w:r w:rsidRPr="007D67C1">
        <w:rPr>
          <w:rFonts w:ascii="Arial" w:eastAsia="Times New Roman" w:hAnsi="Arial" w:cs="Arial"/>
          <w:bCs/>
          <w:color w:val="666666"/>
          <w:sz w:val="24"/>
          <w:szCs w:val="24"/>
        </w:rPr>
        <w:t>)</w:t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 w:rsidRPr="003D1988">
        <w:rPr>
          <w:rFonts w:ascii="Arial" w:eastAsia="Times New Roman" w:hAnsi="Arial" w:cs="Arial"/>
          <w:b/>
          <w:color w:val="C45911" w:themeColor="accent2" w:themeShade="BF"/>
          <w:sz w:val="24"/>
          <w:szCs w:val="24"/>
        </w:rPr>
        <w:t>Photocopy</w:t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 xml:space="preserve"> of the </w:t>
      </w:r>
      <w:r w:rsidRPr="003D1988">
        <w:rPr>
          <w:rFonts w:ascii="Arial" w:eastAsia="Times New Roman" w:hAnsi="Arial" w:cs="Arial"/>
          <w:b/>
          <w:color w:val="666666"/>
          <w:sz w:val="24"/>
          <w:szCs w:val="24"/>
        </w:rPr>
        <w:t>Diploma</w:t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 xml:space="preserve"> or</w:t>
      </w:r>
    </w:p>
    <w:p w14:paraId="233BD0DE" w14:textId="77777777" w:rsidR="003D1988" w:rsidRDefault="003D1988" w:rsidP="003D1988">
      <w:pPr>
        <w:shd w:val="clear" w:color="auto" w:fill="FFFFFF"/>
        <w:spacing w:after="0" w:line="244" w:lineRule="atLeast"/>
        <w:ind w:left="5760"/>
        <w:rPr>
          <w:rFonts w:ascii="Arial" w:eastAsia="Times New Roman" w:hAnsi="Arial" w:cs="Arial"/>
          <w:bCs/>
          <w:color w:val="666666"/>
          <w:sz w:val="24"/>
          <w:szCs w:val="24"/>
        </w:rPr>
      </w:pPr>
      <w:r w:rsidRPr="003D1988">
        <w:rPr>
          <w:rFonts w:ascii="Arial" w:eastAsia="Times New Roman" w:hAnsi="Arial" w:cs="Arial"/>
          <w:b/>
          <w:color w:val="666666"/>
          <w:sz w:val="24"/>
          <w:szCs w:val="24"/>
        </w:rPr>
        <w:t>Degree Certificate</w:t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 xml:space="preserve"> – front and back (we do not require the Original)</w:t>
      </w:r>
    </w:p>
    <w:p w14:paraId="529648B7" w14:textId="77777777" w:rsidR="003D1988" w:rsidRDefault="003D1988" w:rsidP="003D1988">
      <w:pPr>
        <w:shd w:val="clear" w:color="auto" w:fill="FFFFFF"/>
        <w:spacing w:after="0" w:line="244" w:lineRule="atLeast"/>
        <w:ind w:left="5760"/>
        <w:rPr>
          <w:rFonts w:ascii="Arial" w:eastAsia="Times New Roman" w:hAnsi="Arial" w:cs="Arial"/>
          <w:bCs/>
          <w:color w:val="666666"/>
          <w:sz w:val="24"/>
          <w:szCs w:val="24"/>
        </w:rPr>
      </w:pPr>
    </w:p>
    <w:p w14:paraId="3D77D5F1" w14:textId="51EB4C62" w:rsidR="003D1988" w:rsidRDefault="003D1988" w:rsidP="003D1988">
      <w:pPr>
        <w:shd w:val="clear" w:color="auto" w:fill="FFFFFF"/>
        <w:spacing w:after="0" w:line="244" w:lineRule="atLeast"/>
        <w:ind w:left="5760"/>
        <w:rPr>
          <w:rFonts w:ascii="Arial" w:eastAsia="Times New Roman" w:hAnsi="Arial" w:cs="Arial"/>
          <w:bCs/>
          <w:color w:val="666666"/>
          <w:sz w:val="24"/>
          <w:szCs w:val="24"/>
        </w:rPr>
      </w:pPr>
      <w:r w:rsidRPr="003D1988">
        <w:rPr>
          <w:rFonts w:ascii="Arial" w:eastAsia="Times New Roman" w:hAnsi="Arial" w:cs="Arial"/>
          <w:b/>
          <w:color w:val="666666"/>
          <w:sz w:val="24"/>
          <w:szCs w:val="24"/>
        </w:rPr>
        <w:t>And</w:t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 xml:space="preserve"> the </w:t>
      </w:r>
      <w:proofErr w:type="spellStart"/>
      <w:r w:rsidRPr="003D1988">
        <w:rPr>
          <w:rFonts w:ascii="Arial" w:eastAsia="Times New Roman" w:hAnsi="Arial" w:cs="Arial"/>
          <w:b/>
          <w:color w:val="666666"/>
          <w:sz w:val="24"/>
          <w:szCs w:val="24"/>
        </w:rPr>
        <w:t>Releve</w:t>
      </w:r>
      <w:proofErr w:type="spellEnd"/>
      <w:r w:rsidRPr="003D1988">
        <w:rPr>
          <w:rFonts w:ascii="Arial" w:eastAsia="Times New Roman" w:hAnsi="Arial" w:cs="Arial"/>
          <w:b/>
          <w:color w:val="666666"/>
          <w:sz w:val="24"/>
          <w:szCs w:val="24"/>
        </w:rPr>
        <w:t xml:space="preserve"> de Notes</w:t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 xml:space="preserve"> </w:t>
      </w:r>
      <w:r w:rsidR="00C758CA">
        <w:rPr>
          <w:rFonts w:ascii="Arial" w:eastAsia="Times New Roman" w:hAnsi="Arial" w:cs="Arial"/>
          <w:bCs/>
          <w:color w:val="666666"/>
          <w:sz w:val="24"/>
          <w:szCs w:val="24"/>
        </w:rPr>
        <w:t xml:space="preserve">for each year of study </w:t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>(grade</w:t>
      </w:r>
    </w:p>
    <w:p w14:paraId="3A7646D9" w14:textId="77777777" w:rsidR="003D1988" w:rsidRDefault="003D1988" w:rsidP="003D1988">
      <w:pPr>
        <w:shd w:val="clear" w:color="auto" w:fill="FFFFFF"/>
        <w:spacing w:after="0" w:line="244" w:lineRule="atLeast"/>
        <w:ind w:left="5760"/>
        <w:rPr>
          <w:rFonts w:ascii="Arial" w:eastAsia="Times New Roman" w:hAnsi="Arial" w:cs="Arial"/>
          <w:bCs/>
          <w:color w:val="666666"/>
          <w:sz w:val="24"/>
          <w:szCs w:val="24"/>
        </w:rPr>
      </w:pPr>
      <w:r>
        <w:rPr>
          <w:rFonts w:ascii="Arial" w:eastAsia="Times New Roman" w:hAnsi="Arial" w:cs="Arial"/>
          <w:bCs/>
          <w:color w:val="666666"/>
          <w:sz w:val="24"/>
          <w:szCs w:val="24"/>
        </w:rPr>
        <w:t xml:space="preserve">report) plus a good </w:t>
      </w:r>
      <w:r w:rsidRPr="003D1988">
        <w:rPr>
          <w:rFonts w:ascii="Arial" w:eastAsia="Times New Roman" w:hAnsi="Arial" w:cs="Arial"/>
          <w:b/>
          <w:color w:val="C45911" w:themeColor="accent2" w:themeShade="BF"/>
          <w:sz w:val="24"/>
          <w:szCs w:val="24"/>
        </w:rPr>
        <w:t>Photocopy</w:t>
      </w:r>
      <w:r>
        <w:rPr>
          <w:rFonts w:ascii="Arial" w:eastAsia="Times New Roman" w:hAnsi="Arial" w:cs="Arial"/>
          <w:bCs/>
          <w:color w:val="666666"/>
          <w:sz w:val="24"/>
          <w:szCs w:val="24"/>
        </w:rPr>
        <w:t>.</w:t>
      </w:r>
    </w:p>
    <w:p w14:paraId="46588365" w14:textId="2C6319CE" w:rsidR="003D1988" w:rsidRDefault="003D1988" w:rsidP="003D1988">
      <w:pPr>
        <w:shd w:val="clear" w:color="auto" w:fill="FFFFFF"/>
        <w:spacing w:after="0" w:line="244" w:lineRule="atLeast"/>
        <w:rPr>
          <w:rFonts w:ascii="Arial" w:eastAsia="Times New Roman" w:hAnsi="Arial" w:cs="Arial"/>
          <w:bCs/>
          <w:color w:val="666666"/>
          <w:sz w:val="20"/>
          <w:szCs w:val="20"/>
        </w:rPr>
      </w:pPr>
      <w:r w:rsidRPr="003D1988">
        <w:rPr>
          <w:rFonts w:ascii="Arial" w:eastAsia="Times New Roman" w:hAnsi="Arial" w:cs="Arial"/>
          <w:bCs/>
          <w:color w:val="666666"/>
          <w:sz w:val="20"/>
          <w:szCs w:val="20"/>
          <w:u w:val="single"/>
        </w:rPr>
        <w:t>Note</w:t>
      </w:r>
      <w:r>
        <w:rPr>
          <w:rFonts w:ascii="Arial" w:eastAsia="Times New Roman" w:hAnsi="Arial" w:cs="Arial"/>
          <w:bCs/>
          <w:color w:val="666666"/>
          <w:sz w:val="20"/>
          <w:szCs w:val="20"/>
        </w:rPr>
        <w:t>:  Please do not submit documents issued by the</w:t>
      </w:r>
    </w:p>
    <w:p w14:paraId="5E1602E8" w14:textId="77777777" w:rsidR="003D1988" w:rsidRDefault="003D1988" w:rsidP="003D1988">
      <w:pPr>
        <w:shd w:val="clear" w:color="auto" w:fill="FFFFFF"/>
        <w:spacing w:after="0" w:line="244" w:lineRule="atLeast"/>
        <w:rPr>
          <w:rFonts w:ascii="Arial" w:eastAsia="Times New Roman" w:hAnsi="Arial" w:cs="Arial"/>
          <w:bCs/>
          <w:color w:val="666666"/>
          <w:sz w:val="20"/>
          <w:szCs w:val="20"/>
        </w:rPr>
      </w:pPr>
      <w:r w:rsidRPr="00AB1FDB">
        <w:rPr>
          <w:rFonts w:ascii="Arial" w:eastAsia="Times New Roman" w:hAnsi="Arial" w:cs="Arial"/>
          <w:bCs/>
          <w:color w:val="666666"/>
          <w:sz w:val="20"/>
          <w:szCs w:val="20"/>
          <w:u w:val="single"/>
        </w:rPr>
        <w:t>Cameroon Ministry of National Education</w:t>
      </w:r>
      <w:r>
        <w:rPr>
          <w:rFonts w:ascii="Arial" w:eastAsia="Times New Roman" w:hAnsi="Arial" w:cs="Arial"/>
          <w:bCs/>
          <w:color w:val="666666"/>
          <w:sz w:val="20"/>
          <w:szCs w:val="20"/>
        </w:rPr>
        <w:t>.  This agency</w:t>
      </w:r>
    </w:p>
    <w:p w14:paraId="7D9B8541" w14:textId="00A79F5F" w:rsidR="003D1988" w:rsidRDefault="003D1988" w:rsidP="003D1988">
      <w:pPr>
        <w:shd w:val="clear" w:color="auto" w:fill="FFFFFF"/>
        <w:spacing w:after="0" w:line="244" w:lineRule="atLeast"/>
        <w:rPr>
          <w:rFonts w:ascii="Arial" w:eastAsia="Times New Roman" w:hAnsi="Arial" w:cs="Arial"/>
          <w:bCs/>
          <w:color w:val="666666"/>
          <w:sz w:val="20"/>
          <w:szCs w:val="20"/>
        </w:rPr>
      </w:pPr>
      <w:r>
        <w:rPr>
          <w:rFonts w:ascii="Arial" w:eastAsia="Times New Roman" w:hAnsi="Arial" w:cs="Arial"/>
          <w:bCs/>
          <w:color w:val="666666"/>
          <w:sz w:val="20"/>
          <w:szCs w:val="20"/>
        </w:rPr>
        <w:t>no longer exists and documents cannot be verified.</w:t>
      </w:r>
    </w:p>
    <w:p w14:paraId="3999BAC8" w14:textId="152C2EBD" w:rsidR="003D1988" w:rsidRPr="00AB1FDB" w:rsidRDefault="003D1988" w:rsidP="003D1988">
      <w:pPr>
        <w:shd w:val="clear" w:color="auto" w:fill="FFFFFF"/>
        <w:spacing w:after="0" w:line="244" w:lineRule="atLeast"/>
        <w:rPr>
          <w:rFonts w:ascii="Arial" w:eastAsia="Times New Roman" w:hAnsi="Arial" w:cs="Arial"/>
          <w:bCs/>
          <w:color w:val="666666"/>
          <w:sz w:val="20"/>
          <w:szCs w:val="20"/>
          <w:u w:val="single"/>
        </w:rPr>
      </w:pPr>
      <w:r w:rsidRPr="00AB1FDB">
        <w:rPr>
          <w:rFonts w:ascii="Arial" w:eastAsia="Times New Roman" w:hAnsi="Arial" w:cs="Arial"/>
          <w:bCs/>
          <w:color w:val="666666"/>
          <w:sz w:val="20"/>
          <w:szCs w:val="20"/>
          <w:u w:val="single"/>
        </w:rPr>
        <w:t xml:space="preserve">Credentials from the University of </w:t>
      </w:r>
      <w:proofErr w:type="spellStart"/>
      <w:r w:rsidRPr="00AB1FDB">
        <w:rPr>
          <w:rFonts w:ascii="Arial" w:eastAsia="Times New Roman" w:hAnsi="Arial" w:cs="Arial"/>
          <w:bCs/>
          <w:color w:val="666666"/>
          <w:sz w:val="20"/>
          <w:szCs w:val="20"/>
          <w:u w:val="single"/>
        </w:rPr>
        <w:t>Yaounde</w:t>
      </w:r>
      <w:proofErr w:type="spellEnd"/>
      <w:r w:rsidRPr="00AB1FDB">
        <w:rPr>
          <w:rFonts w:ascii="Arial" w:eastAsia="Times New Roman" w:hAnsi="Arial" w:cs="Arial"/>
          <w:bCs/>
          <w:color w:val="666666"/>
          <w:sz w:val="20"/>
          <w:szCs w:val="20"/>
          <w:u w:val="single"/>
        </w:rPr>
        <w:t xml:space="preserve"> I and II cannot</w:t>
      </w:r>
    </w:p>
    <w:p w14:paraId="4FFF71F0" w14:textId="53D609CF" w:rsidR="007D67C1" w:rsidRPr="007D67C1" w:rsidRDefault="003D1988" w:rsidP="003D1988">
      <w:pPr>
        <w:shd w:val="clear" w:color="auto" w:fill="FFFFFF"/>
        <w:spacing w:after="0" w:line="244" w:lineRule="atLeast"/>
        <w:rPr>
          <w:bCs/>
          <w:sz w:val="24"/>
          <w:szCs w:val="24"/>
        </w:rPr>
      </w:pPr>
      <w:r w:rsidRPr="00AB1FDB">
        <w:rPr>
          <w:rFonts w:ascii="Arial" w:eastAsia="Times New Roman" w:hAnsi="Arial" w:cs="Arial"/>
          <w:bCs/>
          <w:color w:val="666666"/>
          <w:sz w:val="20"/>
          <w:szCs w:val="20"/>
          <w:u w:val="single"/>
        </w:rPr>
        <w:t>Be verified</w:t>
      </w:r>
      <w:r w:rsidR="00AB1FDB">
        <w:rPr>
          <w:rFonts w:ascii="Arial" w:eastAsia="Times New Roman" w:hAnsi="Arial" w:cs="Arial"/>
          <w:bCs/>
          <w:color w:val="666666"/>
          <w:sz w:val="20"/>
          <w:szCs w:val="20"/>
        </w:rPr>
        <w:t>.</w:t>
      </w:r>
      <w:r w:rsidR="007D67C1" w:rsidRPr="007D67C1"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 w:rsidR="007D67C1" w:rsidRPr="007D67C1"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 w:rsidR="007D67C1" w:rsidRPr="007D67C1"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  <w:r w:rsidR="007D67C1" w:rsidRPr="007D67C1">
        <w:rPr>
          <w:rFonts w:ascii="Arial" w:eastAsia="Times New Roman" w:hAnsi="Arial" w:cs="Arial"/>
          <w:bCs/>
          <w:color w:val="666666"/>
          <w:sz w:val="24"/>
          <w:szCs w:val="24"/>
        </w:rPr>
        <w:tab/>
      </w:r>
    </w:p>
    <w:sectPr w:rsidR="007D67C1" w:rsidRPr="007D6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52"/>
    <w:rsid w:val="00021B44"/>
    <w:rsid w:val="003D1988"/>
    <w:rsid w:val="003D694D"/>
    <w:rsid w:val="00422CD3"/>
    <w:rsid w:val="006F2F2E"/>
    <w:rsid w:val="007D67C1"/>
    <w:rsid w:val="00913BD2"/>
    <w:rsid w:val="00AB1FDB"/>
    <w:rsid w:val="00B52B52"/>
    <w:rsid w:val="00C55027"/>
    <w:rsid w:val="00C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0D10"/>
  <w15:chartTrackingRefBased/>
  <w15:docId w15:val="{4B7B925E-754F-43AC-AEF6-CDBD0BB0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B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Riley</dc:creator>
  <cp:keywords/>
  <dc:description/>
  <cp:lastModifiedBy>Linda Riley</cp:lastModifiedBy>
  <cp:revision>6</cp:revision>
  <cp:lastPrinted>2021-07-20T15:38:00Z</cp:lastPrinted>
  <dcterms:created xsi:type="dcterms:W3CDTF">2021-07-20T14:37:00Z</dcterms:created>
  <dcterms:modified xsi:type="dcterms:W3CDTF">2021-07-20T15:57:00Z</dcterms:modified>
</cp:coreProperties>
</file>